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92" w:rsidRPr="00D92F90" w:rsidRDefault="009C3D0B" w:rsidP="00D92F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color w:val="000080"/>
          <w:szCs w:val="20"/>
        </w:rPr>
      </w:pPr>
      <w:r w:rsidRPr="00D92F90">
        <w:rPr>
          <w:b/>
          <w:szCs w:val="20"/>
        </w:rPr>
        <w:t>Wind &amp; Hydro Power</w:t>
      </w:r>
      <w:r w:rsidR="007B6392" w:rsidRPr="00D92F90">
        <w:rPr>
          <w:b/>
          <w:szCs w:val="20"/>
        </w:rPr>
        <w:t xml:space="preserve"> Technology</w:t>
      </w:r>
      <w:r w:rsidR="007B6392" w:rsidRPr="00D92F90">
        <w:rPr>
          <w:b/>
          <w:szCs w:val="20"/>
        </w:rPr>
        <w:tab/>
      </w:r>
      <w:r w:rsidR="007B6392" w:rsidRPr="00D92F90">
        <w:rPr>
          <w:b/>
          <w:szCs w:val="20"/>
        </w:rPr>
        <w:tab/>
      </w:r>
      <w:r w:rsidR="007B6392" w:rsidRPr="00D92F90">
        <w:rPr>
          <w:b/>
          <w:szCs w:val="20"/>
        </w:rPr>
        <w:tab/>
      </w:r>
      <w:r w:rsidR="007B6392" w:rsidRPr="00D92F90">
        <w:rPr>
          <w:b/>
          <w:szCs w:val="20"/>
        </w:rPr>
        <w:tab/>
      </w:r>
      <w:r w:rsidR="007B6392" w:rsidRPr="00D92F90">
        <w:rPr>
          <w:b/>
          <w:szCs w:val="20"/>
        </w:rPr>
        <w:tab/>
      </w:r>
      <w:r w:rsidR="00EC1251" w:rsidRPr="00D92F90">
        <w:rPr>
          <w:b/>
          <w:szCs w:val="20"/>
        </w:rPr>
        <w:tab/>
      </w:r>
      <w:r w:rsidR="008D38C0" w:rsidRPr="00D92F90">
        <w:rPr>
          <w:b/>
          <w:szCs w:val="20"/>
        </w:rPr>
        <w:tab/>
      </w:r>
      <w:r w:rsidR="004E37F0" w:rsidRPr="00D92F90">
        <w:rPr>
          <w:b/>
          <w:szCs w:val="20"/>
        </w:rPr>
        <w:t>S</w:t>
      </w:r>
      <w:r w:rsidR="00D92F90" w:rsidRPr="00D92F90">
        <w:rPr>
          <w:b/>
          <w:szCs w:val="20"/>
        </w:rPr>
        <w:t>pring 2011</w:t>
      </w:r>
      <w:r w:rsidR="007B6392" w:rsidRPr="00D92F90">
        <w:rPr>
          <w:b/>
          <w:szCs w:val="20"/>
        </w:rPr>
        <w:t xml:space="preserve"> </w:t>
      </w:r>
      <w:r w:rsidR="00BF6F4D" w:rsidRPr="00D92F90">
        <w:rPr>
          <w:b/>
          <w:szCs w:val="20"/>
        </w:rPr>
        <w:t>Incentives</w:t>
      </w:r>
      <w:r w:rsidR="000E0572" w:rsidRPr="00D92F90">
        <w:rPr>
          <w:b/>
          <w:szCs w:val="20"/>
        </w:rPr>
        <w:tab/>
      </w:r>
      <w:r w:rsidR="000E0572" w:rsidRPr="00D92F90">
        <w:rPr>
          <w:b/>
          <w:szCs w:val="20"/>
        </w:rPr>
        <w:tab/>
      </w:r>
      <w:r w:rsidR="00594154" w:rsidRPr="00D92F90">
        <w:rPr>
          <w:b/>
          <w:szCs w:val="20"/>
        </w:rPr>
        <w:tab/>
      </w:r>
      <w:r w:rsidR="00A92B27" w:rsidRPr="00D92F90">
        <w:rPr>
          <w:b/>
          <w:szCs w:val="20"/>
        </w:rPr>
        <w:tab/>
      </w:r>
      <w:r w:rsidR="00A92B27" w:rsidRPr="00D92F90">
        <w:rPr>
          <w:b/>
          <w:szCs w:val="20"/>
        </w:rPr>
        <w:tab/>
      </w:r>
      <w:r w:rsidR="00BF6F4D" w:rsidRPr="00D92F90">
        <w:rPr>
          <w:b/>
          <w:szCs w:val="20"/>
        </w:rPr>
        <w:tab/>
      </w:r>
      <w:r w:rsidR="00BF6F4D" w:rsidRPr="00D92F90">
        <w:rPr>
          <w:b/>
          <w:szCs w:val="20"/>
        </w:rPr>
        <w:tab/>
      </w:r>
      <w:r w:rsidR="00BF6F4D" w:rsidRPr="00D92F90">
        <w:rPr>
          <w:b/>
          <w:szCs w:val="20"/>
        </w:rPr>
        <w:tab/>
      </w:r>
    </w:p>
    <w:p w:rsidR="001B64D8" w:rsidRPr="00000753" w:rsidRDefault="001B64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80"/>
          <w:sz w:val="24"/>
        </w:rPr>
      </w:pPr>
    </w:p>
    <w:p w:rsidR="007B6392" w:rsidRDefault="003F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Produce a professional report which provides a narrative description of incentives and economics and shows calculations for economics and wind energy output estimates</w:t>
      </w:r>
    </w:p>
    <w:p w:rsidR="003F49F7" w:rsidRDefault="003F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80"/>
          <w:sz w:val="24"/>
        </w:rPr>
      </w:pPr>
    </w:p>
    <w:p w:rsidR="003F49F7" w:rsidRDefault="003F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80"/>
          <w:sz w:val="24"/>
        </w:rPr>
      </w:pPr>
    </w:p>
    <w:p w:rsidR="00A8010D" w:rsidRDefault="00BF6F4D" w:rsidP="00AE0C0A">
      <w:pPr>
        <w:widowControl/>
        <w:numPr>
          <w:ilvl w:val="0"/>
          <w:numId w:val="19"/>
        </w:numPr>
        <w:autoSpaceDE/>
        <w:autoSpaceDN/>
        <w:adjustRightInd/>
      </w:pPr>
      <w:r>
        <w:t xml:space="preserve">Visit </w:t>
      </w:r>
      <w:hyperlink r:id="rId7" w:history="1">
        <w:r w:rsidRPr="002348BB">
          <w:rPr>
            <w:rStyle w:val="Hyperlink"/>
          </w:rPr>
          <w:t>www.dsire</w:t>
        </w:r>
        <w:r w:rsidRPr="002348BB">
          <w:rPr>
            <w:rStyle w:val="Hyperlink"/>
          </w:rPr>
          <w:t>u</w:t>
        </w:r>
        <w:r w:rsidRPr="002348BB">
          <w:rPr>
            <w:rStyle w:val="Hyperlink"/>
          </w:rPr>
          <w:t>sa.org</w:t>
        </w:r>
      </w:hyperlink>
      <w:r w:rsidR="00D92F90">
        <w:t xml:space="preserve"> and find the state and federal</w:t>
      </w:r>
      <w:r>
        <w:t xml:space="preserve"> incentive </w:t>
      </w:r>
      <w:r w:rsidR="00F92DEA">
        <w:t xml:space="preserve">program </w:t>
      </w:r>
      <w:r w:rsidR="00D92F90">
        <w:t xml:space="preserve">for both residential and commercial wind energy </w:t>
      </w:r>
      <w:r>
        <w:t>and provide a summary of the incentive (eligibility, payments, credits….)</w:t>
      </w:r>
    </w:p>
    <w:p w:rsidR="00D92F90" w:rsidRDefault="00D92F90" w:rsidP="00D92F90">
      <w:pPr>
        <w:widowControl/>
        <w:autoSpaceDE/>
        <w:autoSpaceDN/>
        <w:adjustRightInd/>
      </w:pPr>
    </w:p>
    <w:p w:rsidR="00D92F90" w:rsidRDefault="00D92F90" w:rsidP="00D92F90">
      <w:pPr>
        <w:widowControl/>
        <w:autoSpaceDE/>
        <w:autoSpaceDN/>
        <w:adjustRightInd/>
      </w:pPr>
    </w:p>
    <w:p w:rsidR="00D92F90" w:rsidRDefault="00D92F90" w:rsidP="00D92F90">
      <w:pPr>
        <w:widowControl/>
        <w:autoSpaceDE/>
        <w:autoSpaceDN/>
        <w:adjustRightInd/>
      </w:pPr>
    </w:p>
    <w:p w:rsidR="00D92F90" w:rsidRDefault="00D92F90" w:rsidP="00AE0C0A">
      <w:pPr>
        <w:widowControl/>
        <w:numPr>
          <w:ilvl w:val="0"/>
          <w:numId w:val="19"/>
        </w:numPr>
        <w:autoSpaceDE/>
        <w:autoSpaceDN/>
        <w:adjustRightInd/>
      </w:pPr>
      <w:r>
        <w:t>Estim</w:t>
      </w:r>
      <w:r w:rsidR="001D4366">
        <w:t xml:space="preserve">ate the cost of a </w:t>
      </w:r>
      <w:proofErr w:type="spellStart"/>
      <w:r w:rsidR="001D4366">
        <w:t>Bergey</w:t>
      </w:r>
      <w:proofErr w:type="spellEnd"/>
      <w:r w:rsidR="001D4366">
        <w:t xml:space="preserve"> Excel</w:t>
      </w:r>
      <w:r>
        <w:t xml:space="preserve"> wind turbine after applying the state and federal residential tax credits</w:t>
      </w: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D92F90" w:rsidP="00BF6F4D">
      <w:pPr>
        <w:widowControl/>
        <w:numPr>
          <w:ilvl w:val="0"/>
          <w:numId w:val="19"/>
        </w:numPr>
        <w:autoSpaceDE/>
        <w:autoSpaceDN/>
        <w:adjustRightInd/>
      </w:pPr>
      <w:r>
        <w:t>Estimate the cost of a Northern Power 100 commercial wind system after applying the state and federal tax credits</w:t>
      </w: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1D4366" w:rsidP="00BF6F4D">
      <w:pPr>
        <w:widowControl/>
        <w:autoSpaceDE/>
        <w:autoSpaceDN/>
        <w:adjustRightInd/>
      </w:pPr>
      <w:r>
        <w:t xml:space="preserve">    4.     Calculate the estimated annual energy output if the turbines were operated on Beech Mt</w:t>
      </w:r>
    </w:p>
    <w:p w:rsidR="001D4366" w:rsidRDefault="001D4366" w:rsidP="00BF6F4D">
      <w:pPr>
        <w:widowControl/>
        <w:autoSpaceDE/>
        <w:autoSpaceDN/>
        <w:adjustRightInd/>
      </w:pPr>
      <w:r>
        <w:tab/>
      </w:r>
      <w:r>
        <w:tab/>
        <w:t>(</w:t>
      </w:r>
      <w:proofErr w:type="gramStart"/>
      <w:r>
        <w:t>use</w:t>
      </w:r>
      <w:proofErr w:type="gramEnd"/>
      <w:r>
        <w:t xml:space="preserve"> 37 meter tower options for both turbines and use </w:t>
      </w:r>
      <w:proofErr w:type="spellStart"/>
      <w:r>
        <w:t>Windographer</w:t>
      </w:r>
      <w:proofErr w:type="spellEnd"/>
      <w:r>
        <w:t xml:space="preserve"> for estimates) </w:t>
      </w:r>
    </w:p>
    <w:p w:rsidR="001D4366" w:rsidRDefault="001D4366" w:rsidP="00BF6F4D">
      <w:pPr>
        <w:widowControl/>
        <w:autoSpaceDE/>
        <w:autoSpaceDN/>
        <w:adjustRightInd/>
      </w:pPr>
    </w:p>
    <w:p w:rsidR="001D4366" w:rsidRDefault="001D4366" w:rsidP="00BF6F4D">
      <w:pPr>
        <w:widowControl/>
        <w:autoSpaceDE/>
        <w:autoSpaceDN/>
        <w:adjustRightInd/>
      </w:pPr>
    </w:p>
    <w:p w:rsidR="001D4366" w:rsidRDefault="001D4366" w:rsidP="00BF6F4D">
      <w:pPr>
        <w:widowControl/>
        <w:autoSpaceDE/>
        <w:autoSpaceDN/>
        <w:adjustRightInd/>
      </w:pPr>
    </w:p>
    <w:p w:rsidR="001D4366" w:rsidRDefault="001D4366" w:rsidP="00BF6F4D">
      <w:pPr>
        <w:widowControl/>
        <w:autoSpaceDE/>
        <w:autoSpaceDN/>
        <w:adjustRightInd/>
      </w:pPr>
      <w:r>
        <w:t xml:space="preserve">    5)</w:t>
      </w:r>
      <w:r>
        <w:tab/>
        <w:t xml:space="preserve">Calculate the economics of </w:t>
      </w:r>
      <w:proofErr w:type="gramStart"/>
      <w:r>
        <w:t>these wind turbine</w:t>
      </w:r>
      <w:proofErr w:type="gramEnd"/>
      <w:r>
        <w:t xml:space="preserve"> on Beech Mt Include the following:</w:t>
      </w:r>
    </w:p>
    <w:p w:rsidR="001D4366" w:rsidRDefault="001D4366" w:rsidP="00BF6F4D">
      <w:pPr>
        <w:widowControl/>
        <w:autoSpaceDE/>
        <w:autoSpaceDN/>
        <w:adjustRightInd/>
      </w:pPr>
      <w:r>
        <w:tab/>
      </w:r>
      <w:r>
        <w:tab/>
      </w:r>
      <w:r>
        <w:tab/>
        <w:t>a) Simple payback</w:t>
      </w:r>
    </w:p>
    <w:p w:rsidR="001D4366" w:rsidRDefault="001D4366" w:rsidP="00BF6F4D">
      <w:pPr>
        <w:widowControl/>
        <w:autoSpaceDE/>
        <w:autoSpaceDN/>
        <w:adjustRightInd/>
      </w:pPr>
      <w:r>
        <w:tab/>
      </w:r>
      <w:r>
        <w:tab/>
      </w:r>
      <w:r>
        <w:tab/>
        <w:t>b) Return on Investment</w:t>
      </w:r>
    </w:p>
    <w:p w:rsidR="001D4366" w:rsidRPr="005D1482" w:rsidRDefault="001D4366" w:rsidP="00BF6F4D">
      <w:pPr>
        <w:widowControl/>
        <w:autoSpaceDE/>
        <w:autoSpaceDN/>
        <w:adjustRightInd/>
        <w:rPr>
          <w:color w:val="FF0000"/>
        </w:rPr>
      </w:pPr>
      <w:r>
        <w:tab/>
      </w:r>
      <w:r>
        <w:tab/>
      </w:r>
      <w:r>
        <w:tab/>
        <w:t>c) Cash flow analysis</w:t>
      </w:r>
      <w:r w:rsidR="0070786E">
        <w:t xml:space="preserve"> (use </w:t>
      </w:r>
      <w:proofErr w:type="spellStart"/>
      <w:r w:rsidR="0070786E">
        <w:t>Bergey</w:t>
      </w:r>
      <w:proofErr w:type="spellEnd"/>
      <w:r w:rsidR="0070786E">
        <w:t xml:space="preserve"> excel spreadsheet and Solar Center’s tool)</w:t>
      </w:r>
    </w:p>
    <w:p w:rsidR="003F49F7" w:rsidRDefault="003F49F7" w:rsidP="00BF6F4D">
      <w:pPr>
        <w:widowControl/>
        <w:autoSpaceDE/>
        <w:autoSpaceDN/>
        <w:adjustRightInd/>
      </w:pPr>
    </w:p>
    <w:p w:rsidR="003F49F7" w:rsidRDefault="003F49F7" w:rsidP="00BF6F4D">
      <w:pPr>
        <w:widowControl/>
        <w:autoSpaceDE/>
        <w:autoSpaceDN/>
        <w:adjustRightInd/>
      </w:pPr>
    </w:p>
    <w:p w:rsidR="003F49F7" w:rsidRPr="00BA3942" w:rsidRDefault="003F49F7" w:rsidP="003F49F7">
      <w:pPr>
        <w:pStyle w:val="ListParagraph"/>
        <w:ind w:firstLine="720"/>
        <w:rPr>
          <w:b/>
        </w:rPr>
      </w:pPr>
      <w:r>
        <w:tab/>
      </w:r>
      <w:r>
        <w:tab/>
      </w:r>
      <w:r w:rsidRPr="00BA3942">
        <w:rPr>
          <w:b/>
        </w:rPr>
        <w:t>Assumptions for cash flow analysis:</w:t>
      </w:r>
    </w:p>
    <w:p w:rsidR="003F49F7" w:rsidRPr="00BA3942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>Electricity costs - $.10/kWh</w:t>
      </w:r>
    </w:p>
    <w:p w:rsidR="003F49F7" w:rsidRPr="00BA3942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>Electricity Inflation rate:  1%</w:t>
      </w:r>
    </w:p>
    <w:p w:rsidR="003F49F7" w:rsidRPr="00BA3942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 xml:space="preserve">Loan </w:t>
      </w:r>
      <w:proofErr w:type="spellStart"/>
      <w:r w:rsidRPr="00BA3942">
        <w:rPr>
          <w:sz w:val="16"/>
          <w:szCs w:val="16"/>
        </w:rPr>
        <w:t>downpayment</w:t>
      </w:r>
      <w:proofErr w:type="spellEnd"/>
      <w:r w:rsidRPr="00BA3942">
        <w:rPr>
          <w:sz w:val="16"/>
          <w:szCs w:val="16"/>
        </w:rPr>
        <w:t>:  10%</w:t>
      </w:r>
    </w:p>
    <w:p w:rsidR="003F49F7" w:rsidRPr="00BA3942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>Interest rate: 6%</w:t>
      </w:r>
    </w:p>
    <w:p w:rsidR="003F49F7" w:rsidRPr="00BA3942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>Month Installed: 1</w:t>
      </w:r>
    </w:p>
    <w:p w:rsidR="003F49F7" w:rsidRPr="00BA3942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>Net federal tax rate: 34%</w:t>
      </w:r>
    </w:p>
    <w:p w:rsidR="003F49F7" w:rsidRPr="00BA3942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>Net State Tax rate:  8%</w:t>
      </w:r>
    </w:p>
    <w:p w:rsidR="003F49F7" w:rsidRPr="00BA3942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>O&amp;M costs :  $.01/</w:t>
      </w:r>
      <w:proofErr w:type="spellStart"/>
      <w:r w:rsidRPr="00BA3942">
        <w:rPr>
          <w:sz w:val="16"/>
          <w:szCs w:val="16"/>
        </w:rPr>
        <w:t>kwh</w:t>
      </w:r>
      <w:proofErr w:type="spellEnd"/>
    </w:p>
    <w:p w:rsidR="003F49F7" w:rsidRPr="00BA3942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>O&amp;M inflation rate: 2%</w:t>
      </w:r>
    </w:p>
    <w:p w:rsidR="003F49F7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 w:rsidRPr="00BA3942">
        <w:rPr>
          <w:sz w:val="16"/>
          <w:szCs w:val="16"/>
        </w:rPr>
        <w:t>State Tax credit:  35% up to $10,500</w:t>
      </w:r>
    </w:p>
    <w:p w:rsidR="003F49F7" w:rsidRDefault="003F49F7" w:rsidP="003F49F7">
      <w:pPr>
        <w:pStyle w:val="ListParagraph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Federal tax credit: 30%</w:t>
      </w:r>
    </w:p>
    <w:p w:rsidR="003F49F7" w:rsidRDefault="003F49F7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BF6F4D" w:rsidRDefault="00BF6F4D" w:rsidP="00BF6F4D">
      <w:pPr>
        <w:widowControl/>
        <w:autoSpaceDE/>
        <w:autoSpaceDN/>
        <w:adjustRightInd/>
      </w:pPr>
    </w:p>
    <w:p w:rsidR="00F92DEA" w:rsidRDefault="00F92DEA" w:rsidP="00BF6F4D">
      <w:pPr>
        <w:widowControl/>
        <w:autoSpaceDE/>
        <w:autoSpaceDN/>
        <w:adjustRightInd/>
      </w:pPr>
    </w:p>
    <w:p w:rsidR="00F92DEA" w:rsidRPr="00F92DEA" w:rsidRDefault="00F92DEA" w:rsidP="00F92DEA"/>
    <w:p w:rsidR="00F92DEA" w:rsidRPr="00F92DEA" w:rsidRDefault="00F92DEA" w:rsidP="00F92DEA"/>
    <w:p w:rsidR="00F92DEA" w:rsidRPr="00F92DEA" w:rsidRDefault="00F92DEA" w:rsidP="00F92DEA"/>
    <w:p w:rsidR="00F92DEA" w:rsidRPr="00F92DEA" w:rsidRDefault="00F92DEA" w:rsidP="00F92DEA"/>
    <w:p w:rsidR="00F92DEA" w:rsidRPr="00F92DEA" w:rsidRDefault="00F92DEA" w:rsidP="00F92DEA"/>
    <w:p w:rsidR="00F92DEA" w:rsidRPr="00F92DEA" w:rsidRDefault="00F92DEA" w:rsidP="00F92DEA"/>
    <w:p w:rsidR="00F92DEA" w:rsidRPr="00F92DEA" w:rsidRDefault="00F92DEA" w:rsidP="00F92DEA"/>
    <w:p w:rsidR="00F92DEA" w:rsidRPr="00F92DEA" w:rsidRDefault="00F92DEA" w:rsidP="00F92DEA"/>
    <w:p w:rsidR="00F92DEA" w:rsidRPr="00F92DEA" w:rsidRDefault="00F92DEA" w:rsidP="00F92DEA"/>
    <w:p w:rsidR="00F92DEA" w:rsidRDefault="00F92DEA" w:rsidP="00F92DEA"/>
    <w:p w:rsidR="00F92DEA" w:rsidRDefault="00F92DEA" w:rsidP="00F92DEA"/>
    <w:p w:rsidR="00F92DEA" w:rsidRPr="00F92DEA" w:rsidRDefault="00F92DEA" w:rsidP="00F92DEA">
      <w:pPr>
        <w:jc w:val="center"/>
      </w:pPr>
    </w:p>
    <w:sectPr w:rsidR="00F92DEA" w:rsidRPr="00F92DEA" w:rsidSect="00302DEB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82" w:rsidRDefault="005D1482">
      <w:r>
        <w:separator/>
      </w:r>
    </w:p>
  </w:endnote>
  <w:endnote w:type="continuationSeparator" w:id="0">
    <w:p w:rsidR="005D1482" w:rsidRDefault="005D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82" w:rsidRDefault="005D1482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B3CF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82" w:rsidRDefault="005D1482">
      <w:r>
        <w:separator/>
      </w:r>
    </w:p>
  </w:footnote>
  <w:footnote w:type="continuationSeparator" w:id="0">
    <w:p w:rsidR="005D1482" w:rsidRDefault="005D1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C5D"/>
    <w:multiLevelType w:val="hybridMultilevel"/>
    <w:tmpl w:val="886AB55C"/>
    <w:lvl w:ilvl="0" w:tplc="EA4CF2F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2E352B"/>
    <w:multiLevelType w:val="hybridMultilevel"/>
    <w:tmpl w:val="E43C8D12"/>
    <w:lvl w:ilvl="0" w:tplc="B00088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77692"/>
    <w:multiLevelType w:val="hybridMultilevel"/>
    <w:tmpl w:val="4AAAC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B172C"/>
    <w:multiLevelType w:val="hybridMultilevel"/>
    <w:tmpl w:val="689EEB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EE3034"/>
    <w:multiLevelType w:val="hybridMultilevel"/>
    <w:tmpl w:val="4A180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65319"/>
    <w:multiLevelType w:val="hybridMultilevel"/>
    <w:tmpl w:val="62BC446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8896B83"/>
    <w:multiLevelType w:val="hybridMultilevel"/>
    <w:tmpl w:val="BF6AD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47D37"/>
    <w:multiLevelType w:val="hybridMultilevel"/>
    <w:tmpl w:val="6D4A3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74AD9"/>
    <w:multiLevelType w:val="hybridMultilevel"/>
    <w:tmpl w:val="5A4C6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61ABC"/>
    <w:multiLevelType w:val="hybridMultilevel"/>
    <w:tmpl w:val="E87215B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759DB"/>
    <w:multiLevelType w:val="hybridMultilevel"/>
    <w:tmpl w:val="6DE42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956CF"/>
    <w:multiLevelType w:val="hybridMultilevel"/>
    <w:tmpl w:val="8CA4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45158"/>
    <w:multiLevelType w:val="hybridMultilevel"/>
    <w:tmpl w:val="ECBA6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4F3F28"/>
    <w:multiLevelType w:val="hybridMultilevel"/>
    <w:tmpl w:val="38B03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56358"/>
    <w:multiLevelType w:val="hybridMultilevel"/>
    <w:tmpl w:val="494C5FB8"/>
    <w:lvl w:ilvl="0" w:tplc="C2EED8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C066E"/>
    <w:multiLevelType w:val="hybridMultilevel"/>
    <w:tmpl w:val="BCA22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41ADD"/>
    <w:multiLevelType w:val="hybridMultilevel"/>
    <w:tmpl w:val="878EB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E5AE0"/>
    <w:multiLevelType w:val="multilevel"/>
    <w:tmpl w:val="2882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CF2C1D"/>
    <w:multiLevelType w:val="hybridMultilevel"/>
    <w:tmpl w:val="28827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F1125"/>
    <w:multiLevelType w:val="hybridMultilevel"/>
    <w:tmpl w:val="FA4CF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2"/>
  </w:num>
  <w:num w:numId="17">
    <w:abstractNumId w:val="8"/>
  </w:num>
  <w:num w:numId="18">
    <w:abstractNumId w:val="19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022"/>
    <w:rsid w:val="00000753"/>
    <w:rsid w:val="00004EFA"/>
    <w:rsid w:val="000B3CF4"/>
    <w:rsid w:val="000E0572"/>
    <w:rsid w:val="000E7079"/>
    <w:rsid w:val="000F28C5"/>
    <w:rsid w:val="00150A89"/>
    <w:rsid w:val="001536C0"/>
    <w:rsid w:val="001B64D8"/>
    <w:rsid w:val="001D4366"/>
    <w:rsid w:val="00251C30"/>
    <w:rsid w:val="00266B13"/>
    <w:rsid w:val="00290066"/>
    <w:rsid w:val="00302DEB"/>
    <w:rsid w:val="00346A13"/>
    <w:rsid w:val="00351192"/>
    <w:rsid w:val="003620DE"/>
    <w:rsid w:val="003A424B"/>
    <w:rsid w:val="003A58C9"/>
    <w:rsid w:val="003F49F7"/>
    <w:rsid w:val="00413B3C"/>
    <w:rsid w:val="004158D9"/>
    <w:rsid w:val="00433919"/>
    <w:rsid w:val="004E37F0"/>
    <w:rsid w:val="00563F23"/>
    <w:rsid w:val="005807E5"/>
    <w:rsid w:val="00594154"/>
    <w:rsid w:val="005D1482"/>
    <w:rsid w:val="00604B6B"/>
    <w:rsid w:val="0062702F"/>
    <w:rsid w:val="006A6AA4"/>
    <w:rsid w:val="00700068"/>
    <w:rsid w:val="0070786E"/>
    <w:rsid w:val="0079361D"/>
    <w:rsid w:val="007A07FE"/>
    <w:rsid w:val="007B6392"/>
    <w:rsid w:val="007E64D3"/>
    <w:rsid w:val="007F6A10"/>
    <w:rsid w:val="00817598"/>
    <w:rsid w:val="00824D32"/>
    <w:rsid w:val="00877329"/>
    <w:rsid w:val="008D38C0"/>
    <w:rsid w:val="008E3A50"/>
    <w:rsid w:val="00905459"/>
    <w:rsid w:val="00915503"/>
    <w:rsid w:val="00983451"/>
    <w:rsid w:val="009A3C09"/>
    <w:rsid w:val="009C3D0B"/>
    <w:rsid w:val="009F3E54"/>
    <w:rsid w:val="00A46446"/>
    <w:rsid w:val="00A572EB"/>
    <w:rsid w:val="00A8010D"/>
    <w:rsid w:val="00A92B27"/>
    <w:rsid w:val="00AC04AC"/>
    <w:rsid w:val="00AE0C0A"/>
    <w:rsid w:val="00B07E83"/>
    <w:rsid w:val="00BF6F4D"/>
    <w:rsid w:val="00C47022"/>
    <w:rsid w:val="00CC1290"/>
    <w:rsid w:val="00D56F3F"/>
    <w:rsid w:val="00D763B9"/>
    <w:rsid w:val="00D92F90"/>
    <w:rsid w:val="00DC7C2C"/>
    <w:rsid w:val="00DE33C0"/>
    <w:rsid w:val="00DF0645"/>
    <w:rsid w:val="00E44786"/>
    <w:rsid w:val="00E60C57"/>
    <w:rsid w:val="00E64CD6"/>
    <w:rsid w:val="00E77A47"/>
    <w:rsid w:val="00EC1251"/>
    <w:rsid w:val="00EE18ED"/>
    <w:rsid w:val="00EF6130"/>
    <w:rsid w:val="00F11C5E"/>
    <w:rsid w:val="00F12EB3"/>
    <w:rsid w:val="00F3681F"/>
    <w:rsid w:val="00F66978"/>
    <w:rsid w:val="00F9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9F3E5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1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130"/>
  </w:style>
  <w:style w:type="character" w:styleId="Hyperlink">
    <w:name w:val="Hyperlink"/>
    <w:basedOn w:val="DefaultParagraphFont"/>
    <w:rsid w:val="00BF6F4D"/>
    <w:rPr>
      <w:color w:val="0000FF"/>
      <w:u w:val="single"/>
    </w:rPr>
  </w:style>
  <w:style w:type="character" w:styleId="FollowedHyperlink">
    <w:name w:val="FollowedHyperlink"/>
    <w:basedOn w:val="DefaultParagraphFont"/>
    <w:rsid w:val="00BF6F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4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sire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221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Electricity Technology</vt:lpstr>
    </vt:vector>
  </TitlesOfParts>
  <Company>Appalachian State University</Company>
  <LinksUpToDate>false</LinksUpToDate>
  <CharactersWithSpaces>1443</CharactersWithSpaces>
  <SharedDoc>false</SharedDoc>
  <HLinks>
    <vt:vector size="6" baseType="variant"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http://www.dsireusa.org/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Electricity Technology</dc:title>
  <dc:subject/>
  <dc:creator>FIRST LAST</dc:creator>
  <cp:keywords/>
  <dc:description/>
  <cp:lastModifiedBy>Dennis Scanlin</cp:lastModifiedBy>
  <cp:revision>5</cp:revision>
  <cp:lastPrinted>2011-03-02T18:01:00Z</cp:lastPrinted>
  <dcterms:created xsi:type="dcterms:W3CDTF">2011-03-02T16:54:00Z</dcterms:created>
  <dcterms:modified xsi:type="dcterms:W3CDTF">2011-03-03T22:39:00Z</dcterms:modified>
</cp:coreProperties>
</file>