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E" w:rsidRPr="00E72C25" w:rsidRDefault="00F413DE" w:rsidP="00F413D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E72C25">
        <w:rPr>
          <w:rFonts w:ascii="Times New Roman" w:hAnsi="Times New Roman"/>
          <w:b/>
          <w:i/>
          <w:color w:val="FF0000"/>
          <w:sz w:val="24"/>
          <w:szCs w:val="24"/>
        </w:rPr>
        <w:t>4.1  Plasma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International</w:t>
      </w:r>
    </w:p>
    <w:p w:rsidR="00F413DE" w:rsidRPr="00E72C25" w:rsidRDefault="00F413DE" w:rsidP="00F413D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413DE" w:rsidRPr="00E72C25" w:rsidRDefault="00F413DE" w:rsidP="00F413DE">
      <w:pPr>
        <w:spacing w:after="0" w:line="240" w:lineRule="auto"/>
        <w:rPr>
          <w:rFonts w:ascii="Times New Roman" w:hAnsi="Times New Roman"/>
          <w:sz w:val="28"/>
          <w:szCs w:val="28"/>
          <w:lang w:val="en-NZ"/>
        </w:rPr>
      </w:pPr>
      <w:r w:rsidRPr="00E72C25">
        <w:rPr>
          <w:rFonts w:ascii="Times New Roman" w:hAnsi="Times New Roman"/>
          <w:sz w:val="28"/>
          <w:szCs w:val="28"/>
        </w:rPr>
        <w:t xml:space="preserve">In this case, an entrepreneur organized the buying of blood for 90c per pint from suitable donors in a small African country. The blood was </w:t>
      </w:r>
      <w:r>
        <w:rPr>
          <w:rFonts w:ascii="Times New Roman" w:hAnsi="Times New Roman"/>
          <w:sz w:val="28"/>
          <w:szCs w:val="28"/>
        </w:rPr>
        <w:t xml:space="preserve">then </w:t>
      </w:r>
      <w:r w:rsidRPr="00E72C25">
        <w:rPr>
          <w:rFonts w:ascii="Times New Roman" w:hAnsi="Times New Roman"/>
          <w:sz w:val="28"/>
          <w:szCs w:val="28"/>
        </w:rPr>
        <w:t xml:space="preserve">sold to a hospital in Honduras for $150 per pint, following a disaster. This resulted in media accusations of profiteering. </w:t>
      </w:r>
      <w:r>
        <w:rPr>
          <w:rFonts w:ascii="Times New Roman" w:hAnsi="Times New Roman"/>
          <w:sz w:val="28"/>
          <w:szCs w:val="28"/>
        </w:rPr>
        <w:t>In analyzing this case, a</w:t>
      </w:r>
      <w:r w:rsidRPr="00E72C25">
        <w:rPr>
          <w:rFonts w:ascii="Times New Roman" w:hAnsi="Times New Roman"/>
          <w:sz w:val="28"/>
          <w:szCs w:val="28"/>
          <w:lang w:val="en-NZ"/>
        </w:rPr>
        <w:t xml:space="preserve"> right-leaning group might be asked to justify the viewpoint that “</w:t>
      </w:r>
      <w:r w:rsidRPr="002C09C2">
        <w:rPr>
          <w:rFonts w:ascii="Times New Roman" w:hAnsi="Times New Roman"/>
          <w:i/>
          <w:sz w:val="28"/>
          <w:szCs w:val="28"/>
          <w:lang w:val="en-NZ"/>
        </w:rPr>
        <w:t>the bad publicity is grossly unfair and there is nothing wrong with what we are doing. In fact, we should be praised.</w:t>
      </w:r>
      <w:r w:rsidRPr="00E72C25">
        <w:rPr>
          <w:rFonts w:ascii="Times New Roman" w:hAnsi="Times New Roman"/>
          <w:sz w:val="28"/>
          <w:szCs w:val="28"/>
          <w:lang w:val="en-NZ"/>
        </w:rPr>
        <w:t>” A typical justification</w:t>
      </w:r>
      <w:r>
        <w:rPr>
          <w:rFonts w:ascii="Times New Roman" w:hAnsi="Times New Roman"/>
          <w:sz w:val="28"/>
          <w:szCs w:val="28"/>
          <w:lang w:val="en-NZ"/>
        </w:rPr>
        <w:t>,</w:t>
      </w:r>
      <w:r w:rsidRPr="00E72C25">
        <w:rPr>
          <w:rFonts w:ascii="Times New Roman" w:hAnsi="Times New Roman"/>
          <w:sz w:val="28"/>
          <w:szCs w:val="28"/>
          <w:lang w:val="en-NZ"/>
        </w:rPr>
        <w:t xml:space="preserve"> guided by the framework</w:t>
      </w:r>
      <w:r>
        <w:rPr>
          <w:rFonts w:ascii="Times New Roman" w:hAnsi="Times New Roman"/>
          <w:sz w:val="28"/>
          <w:szCs w:val="28"/>
          <w:lang w:val="en-NZ"/>
        </w:rPr>
        <w:t>,</w:t>
      </w:r>
      <w:r w:rsidRPr="00E72C25">
        <w:rPr>
          <w:rFonts w:ascii="Times New Roman" w:hAnsi="Times New Roman"/>
          <w:sz w:val="28"/>
          <w:szCs w:val="28"/>
          <w:lang w:val="en-NZ"/>
        </w:rPr>
        <w:t xml:space="preserve"> might then be as follows: </w:t>
      </w:r>
    </w:p>
    <w:p w:rsidR="00F413DE" w:rsidRDefault="00F413DE" w:rsidP="00F413DE">
      <w:pPr>
        <w:rPr>
          <w:rFonts w:ascii="Times New Roman" w:hAnsi="Times New Roman"/>
          <w:color w:val="00B0F0"/>
          <w:sz w:val="24"/>
          <w:szCs w:val="24"/>
          <w:lang w:val="en-NZ"/>
        </w:rPr>
      </w:pPr>
    </w:p>
    <w:p w:rsidR="00F413DE" w:rsidRPr="00E72C25" w:rsidRDefault="00F413DE" w:rsidP="00F413DE">
      <w:pPr>
        <w:spacing w:after="0" w:line="240" w:lineRule="auto"/>
        <w:ind w:left="288"/>
        <w:rPr>
          <w:rFonts w:ascii="Times New Roman" w:hAnsi="Times New Roman"/>
          <w:b/>
          <w:sz w:val="24"/>
          <w:szCs w:val="24"/>
          <w:lang w:val="en-NZ"/>
        </w:rPr>
      </w:pPr>
      <w:r w:rsidRPr="00E72C25">
        <w:rPr>
          <w:rFonts w:ascii="Times New Roman" w:hAnsi="Times New Roman"/>
          <w:sz w:val="24"/>
          <w:szCs w:val="24"/>
          <w:lang w:val="en-NZ"/>
        </w:rPr>
        <w:t xml:space="preserve">“We are engaged in coordinating valuable resources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efficiently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by relying upon market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exchange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s.  In this way we </w:t>
      </w:r>
      <w:r>
        <w:rPr>
          <w:rFonts w:ascii="Times New Roman" w:hAnsi="Times New Roman"/>
          <w:sz w:val="24"/>
          <w:szCs w:val="24"/>
          <w:lang w:val="en-NZ"/>
        </w:rPr>
        <w:t xml:space="preserve">are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creating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value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for the Honduran hospital (i.e. a desired exchange involving a product that meets specifications). We are also presenting each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 xml:space="preserve">individual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in the African tribe with a free choice about supplying us with </w:t>
      </w:r>
      <w:r>
        <w:rPr>
          <w:rFonts w:ascii="Times New Roman" w:hAnsi="Times New Roman"/>
          <w:sz w:val="24"/>
          <w:szCs w:val="24"/>
          <w:lang w:val="en-NZ"/>
        </w:rPr>
        <w:t xml:space="preserve">blood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plasma.  As a result we are able to benefit our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 xml:space="preserve">shareholders;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put differently, we are accumulating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financial capital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that </w:t>
      </w:r>
      <w:r>
        <w:rPr>
          <w:rFonts w:ascii="Times New Roman" w:hAnsi="Times New Roman"/>
          <w:sz w:val="24"/>
          <w:szCs w:val="24"/>
          <w:lang w:val="en-NZ"/>
        </w:rPr>
        <w:t xml:space="preserve">will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be put to further productive use in society, </w:t>
      </w:r>
      <w:r w:rsidRPr="000D77EB">
        <w:rPr>
          <w:rFonts w:ascii="Times New Roman" w:hAnsi="Times New Roman"/>
          <w:i/>
          <w:sz w:val="24"/>
          <w:szCs w:val="24"/>
          <w:lang w:val="en-NZ"/>
        </w:rPr>
        <w:t>later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on.  We are thus dealing in a practical way with the present situation.  Some kind of global non-market health system serving local needs might come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later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but is not available </w:t>
      </w:r>
      <w:r>
        <w:rPr>
          <w:rFonts w:ascii="Times New Roman" w:hAnsi="Times New Roman"/>
          <w:sz w:val="24"/>
          <w:szCs w:val="24"/>
          <w:lang w:val="en-NZ"/>
        </w:rPr>
        <w:t>now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 xml:space="preserve">.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In our conservative (i.e.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right</w:t>
      </w:r>
      <w:r w:rsidRPr="00E72C25">
        <w:rPr>
          <w:rFonts w:ascii="Times New Roman" w:hAnsi="Times New Roman"/>
          <w:sz w:val="24"/>
          <w:szCs w:val="24"/>
          <w:lang w:val="en-NZ"/>
        </w:rPr>
        <w:t>-leaning) view</w:t>
      </w:r>
      <w:r>
        <w:rPr>
          <w:rFonts w:ascii="Times New Roman" w:hAnsi="Times New Roman"/>
          <w:sz w:val="24"/>
          <w:szCs w:val="24"/>
          <w:lang w:val="en-NZ"/>
        </w:rPr>
        <w:t>,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we are legitimately</w:t>
      </w:r>
      <w:r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using our entrepreneurial initiative to </w:t>
      </w:r>
      <w:r w:rsidRPr="00E72C25">
        <w:rPr>
          <w:rFonts w:ascii="Times New Roman" w:hAnsi="Times New Roman"/>
          <w:i/>
          <w:sz w:val="24"/>
          <w:szCs w:val="24"/>
          <w:lang w:val="en-NZ"/>
        </w:rPr>
        <w:t>exploit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a temporary opportunity for above-normal profits</w:t>
      </w:r>
      <w:r>
        <w:rPr>
          <w:rFonts w:ascii="Times New Roman" w:hAnsi="Times New Roman"/>
          <w:sz w:val="24"/>
          <w:szCs w:val="24"/>
          <w:lang w:val="en-NZ"/>
        </w:rPr>
        <w:t xml:space="preserve">.  In addition, 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our costs are high.  We </w:t>
      </w:r>
      <w:r>
        <w:rPr>
          <w:rFonts w:ascii="Times New Roman" w:hAnsi="Times New Roman"/>
          <w:sz w:val="24"/>
          <w:szCs w:val="24"/>
          <w:lang w:val="en-NZ"/>
        </w:rPr>
        <w:t xml:space="preserve">actually </w:t>
      </w:r>
      <w:r w:rsidRPr="00E72C25">
        <w:rPr>
          <w:rFonts w:ascii="Times New Roman" w:hAnsi="Times New Roman"/>
          <w:sz w:val="24"/>
          <w:szCs w:val="24"/>
          <w:lang w:val="en-NZ"/>
        </w:rPr>
        <w:t>appreciate the publicity because no doubt others will soon follow us as competitors, keeping us on our toes</w:t>
      </w:r>
      <w:r>
        <w:rPr>
          <w:rFonts w:ascii="Times New Roman" w:hAnsi="Times New Roman"/>
          <w:sz w:val="24"/>
          <w:szCs w:val="24"/>
          <w:lang w:val="en-NZ"/>
        </w:rPr>
        <w:t xml:space="preserve">, forcing us to seek other opportunities </w:t>
      </w:r>
      <w:r w:rsidRPr="00E72C25">
        <w:rPr>
          <w:rFonts w:ascii="Times New Roman" w:hAnsi="Times New Roman"/>
          <w:sz w:val="24"/>
          <w:szCs w:val="24"/>
          <w:lang w:val="en-NZ"/>
        </w:rPr>
        <w:t>and perhaps finding a</w:t>
      </w:r>
      <w:r>
        <w:rPr>
          <w:rFonts w:ascii="Times New Roman" w:hAnsi="Times New Roman"/>
          <w:sz w:val="24"/>
          <w:szCs w:val="24"/>
          <w:lang w:val="en-NZ"/>
        </w:rPr>
        <w:t>n even better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 way to provide service to the hospitals</w:t>
      </w:r>
      <w:r>
        <w:rPr>
          <w:rFonts w:ascii="Times New Roman" w:hAnsi="Times New Roman"/>
          <w:sz w:val="24"/>
          <w:szCs w:val="24"/>
          <w:lang w:val="en-NZ"/>
        </w:rPr>
        <w:t xml:space="preserve"> and the sick</w:t>
      </w:r>
      <w:r w:rsidRPr="00E72C25">
        <w:rPr>
          <w:rFonts w:ascii="Times New Roman" w:hAnsi="Times New Roman"/>
          <w:sz w:val="24"/>
          <w:szCs w:val="24"/>
          <w:lang w:val="en-NZ"/>
        </w:rPr>
        <w:t xml:space="preserve">.” </w:t>
      </w:r>
    </w:p>
    <w:p w:rsidR="00F413DE" w:rsidRPr="00AB5476" w:rsidRDefault="00F413DE" w:rsidP="00F413DE">
      <w:pPr>
        <w:rPr>
          <w:rFonts w:ascii="Times New Roman" w:hAnsi="Times New Roman"/>
          <w:color w:val="548DD4" w:themeColor="text2" w:themeTint="99"/>
          <w:sz w:val="28"/>
          <w:szCs w:val="28"/>
          <w:lang w:val="en-NZ"/>
        </w:rPr>
      </w:pPr>
    </w:p>
    <w:p w:rsidR="00F413DE" w:rsidRPr="00E72C25" w:rsidRDefault="00F413DE" w:rsidP="00F413DE">
      <w:pPr>
        <w:rPr>
          <w:rFonts w:ascii="Times New Roman" w:hAnsi="Times New Roman"/>
          <w:sz w:val="28"/>
          <w:szCs w:val="28"/>
          <w:lang w:val="en-NZ"/>
        </w:rPr>
      </w:pPr>
      <w:r w:rsidRPr="00E72C25">
        <w:rPr>
          <w:rFonts w:ascii="Times New Roman" w:hAnsi="Times New Roman"/>
          <w:sz w:val="28"/>
          <w:szCs w:val="28"/>
          <w:lang w:val="en-NZ"/>
        </w:rPr>
        <w:t xml:space="preserve">A left-leaning (Red) group might </w:t>
      </w:r>
      <w:r>
        <w:rPr>
          <w:rFonts w:ascii="Times New Roman" w:hAnsi="Times New Roman"/>
          <w:sz w:val="28"/>
          <w:szCs w:val="28"/>
          <w:lang w:val="en-NZ"/>
        </w:rPr>
        <w:t xml:space="preserve">then </w:t>
      </w:r>
      <w:r w:rsidRPr="00E72C25">
        <w:rPr>
          <w:rFonts w:ascii="Times New Roman" w:hAnsi="Times New Roman"/>
          <w:sz w:val="28"/>
          <w:szCs w:val="28"/>
          <w:lang w:val="en-NZ"/>
        </w:rPr>
        <w:t>justify</w:t>
      </w:r>
      <w:r>
        <w:rPr>
          <w:rFonts w:ascii="Times New Roman" w:hAnsi="Times New Roman"/>
          <w:sz w:val="28"/>
          <w:szCs w:val="28"/>
          <w:lang w:val="en-NZ"/>
        </w:rPr>
        <w:t xml:space="preserve"> </w:t>
      </w:r>
      <w:r w:rsidRPr="00E72C25">
        <w:rPr>
          <w:rFonts w:ascii="Times New Roman" w:hAnsi="Times New Roman"/>
          <w:sz w:val="28"/>
          <w:szCs w:val="28"/>
          <w:lang w:val="en-NZ"/>
        </w:rPr>
        <w:t>the viewpoint that “</w:t>
      </w:r>
      <w:r w:rsidRPr="002C09C2">
        <w:rPr>
          <w:rFonts w:ascii="Times New Roman" w:hAnsi="Times New Roman"/>
          <w:i/>
          <w:sz w:val="28"/>
          <w:szCs w:val="28"/>
          <w:lang w:val="en-NZ"/>
        </w:rPr>
        <w:t>almost everything that ‘Plasma International’ is doing is immoral</w:t>
      </w:r>
      <w:r w:rsidRPr="00E72C25">
        <w:rPr>
          <w:rFonts w:ascii="Times New Roman" w:hAnsi="Times New Roman"/>
          <w:sz w:val="28"/>
          <w:szCs w:val="28"/>
          <w:lang w:val="en-NZ"/>
        </w:rPr>
        <w:t xml:space="preserve">”. Their justification for this </w:t>
      </w:r>
      <w:r>
        <w:rPr>
          <w:rFonts w:ascii="Times New Roman" w:hAnsi="Times New Roman"/>
          <w:sz w:val="28"/>
          <w:szCs w:val="28"/>
          <w:lang w:val="en-NZ"/>
        </w:rPr>
        <w:t xml:space="preserve">might </w:t>
      </w:r>
      <w:r w:rsidRPr="00E72C25">
        <w:rPr>
          <w:rFonts w:ascii="Times New Roman" w:hAnsi="Times New Roman"/>
          <w:sz w:val="28"/>
          <w:szCs w:val="28"/>
          <w:lang w:val="en-NZ"/>
        </w:rPr>
        <w:t>be</w:t>
      </w:r>
      <w:r>
        <w:rPr>
          <w:rFonts w:ascii="Times New Roman" w:hAnsi="Times New Roman"/>
          <w:sz w:val="28"/>
          <w:szCs w:val="28"/>
          <w:lang w:val="en-NZ"/>
        </w:rPr>
        <w:t xml:space="preserve"> along the following lines</w:t>
      </w:r>
      <w:r w:rsidRPr="00E72C25">
        <w:rPr>
          <w:rFonts w:ascii="Times New Roman" w:hAnsi="Times New Roman"/>
          <w:sz w:val="28"/>
          <w:szCs w:val="28"/>
          <w:lang w:val="en-NZ"/>
        </w:rPr>
        <w:t xml:space="preserve">: </w:t>
      </w:r>
    </w:p>
    <w:p w:rsidR="00F413DE" w:rsidRPr="00E67B18" w:rsidRDefault="00F413DE" w:rsidP="00F413DE">
      <w:pPr>
        <w:spacing w:after="0" w:line="240" w:lineRule="auto"/>
        <w:ind w:left="288"/>
        <w:rPr>
          <w:sz w:val="24"/>
          <w:szCs w:val="24"/>
          <w:lang w:val="en-NZ"/>
        </w:rPr>
      </w:pPr>
      <w:r w:rsidRPr="00E67B18">
        <w:rPr>
          <w:rFonts w:ascii="Times New Roman" w:hAnsi="Times New Roman"/>
          <w:sz w:val="24"/>
          <w:szCs w:val="24"/>
        </w:rPr>
        <w:t xml:space="preserve">“First of all, the company ought to be lobbying for a non-profit system that delivers basic health services according to medical need. </w:t>
      </w:r>
      <w:r>
        <w:rPr>
          <w:rFonts w:ascii="Times New Roman" w:hAnsi="Times New Roman"/>
          <w:sz w:val="24"/>
          <w:szCs w:val="24"/>
        </w:rPr>
        <w:t>I</w:t>
      </w:r>
      <w:r w:rsidRPr="00E67B18">
        <w:rPr>
          <w:rFonts w:ascii="Times New Roman" w:hAnsi="Times New Roman"/>
          <w:sz w:val="24"/>
          <w:szCs w:val="24"/>
        </w:rPr>
        <w:t>n places like Honduras, poverty alleviation and healthcare provision overlap</w:t>
      </w:r>
      <w:r>
        <w:rPr>
          <w:rFonts w:ascii="Times New Roman" w:hAnsi="Times New Roman"/>
          <w:sz w:val="24"/>
          <w:szCs w:val="24"/>
        </w:rPr>
        <w:t xml:space="preserve"> greatly, whilst l</w:t>
      </w:r>
      <w:r w:rsidRPr="00E67B18">
        <w:rPr>
          <w:rFonts w:ascii="Times New Roman" w:hAnsi="Times New Roman"/>
          <w:sz w:val="24"/>
          <w:szCs w:val="24"/>
        </w:rPr>
        <w:t xml:space="preserve">ack of ability-to-pay is a known </w:t>
      </w:r>
      <w:r w:rsidRPr="00E67B18">
        <w:rPr>
          <w:rFonts w:ascii="Times New Roman" w:hAnsi="Times New Roman"/>
          <w:i/>
          <w:sz w:val="24"/>
          <w:szCs w:val="24"/>
        </w:rPr>
        <w:t>limitation</w:t>
      </w:r>
      <w:r w:rsidRPr="00E67B18">
        <w:rPr>
          <w:rFonts w:ascii="Times New Roman" w:hAnsi="Times New Roman"/>
          <w:sz w:val="24"/>
          <w:szCs w:val="24"/>
        </w:rPr>
        <w:t xml:space="preserve"> of market based systems. By charging so much</w:t>
      </w:r>
      <w:r>
        <w:rPr>
          <w:rFonts w:ascii="Times New Roman" w:hAnsi="Times New Roman"/>
          <w:sz w:val="24"/>
          <w:szCs w:val="24"/>
        </w:rPr>
        <w:t>,</w:t>
      </w:r>
      <w:r w:rsidRPr="00E67B18">
        <w:rPr>
          <w:rFonts w:ascii="Times New Roman" w:hAnsi="Times New Roman"/>
          <w:sz w:val="24"/>
          <w:szCs w:val="24"/>
        </w:rPr>
        <w:t xml:space="preserve"> at a time of urgent need, Plasma is </w:t>
      </w:r>
      <w:r>
        <w:rPr>
          <w:rFonts w:ascii="Times New Roman" w:hAnsi="Times New Roman"/>
          <w:sz w:val="24"/>
          <w:szCs w:val="24"/>
        </w:rPr>
        <w:t xml:space="preserve">almost certainly </w:t>
      </w:r>
      <w:r w:rsidRPr="00E67B18">
        <w:rPr>
          <w:rFonts w:ascii="Times New Roman" w:hAnsi="Times New Roman"/>
          <w:sz w:val="24"/>
          <w:szCs w:val="24"/>
        </w:rPr>
        <w:t>destroying</w:t>
      </w:r>
      <w:r w:rsidRPr="00E67B18">
        <w:rPr>
          <w:rFonts w:ascii="Times New Roman" w:hAnsi="Times New Roman"/>
          <w:i/>
          <w:sz w:val="24"/>
          <w:szCs w:val="24"/>
        </w:rPr>
        <w:t xml:space="preserve"> </w:t>
      </w:r>
      <w:r w:rsidRPr="002C09C2">
        <w:rPr>
          <w:rFonts w:ascii="Times New Roman" w:hAnsi="Times New Roman"/>
          <w:i/>
          <w:sz w:val="24"/>
          <w:szCs w:val="24"/>
        </w:rPr>
        <w:t>value</w:t>
      </w:r>
      <w:r w:rsidRPr="00E67B18">
        <w:rPr>
          <w:rFonts w:ascii="Times New Roman" w:hAnsi="Times New Roman"/>
          <w:sz w:val="24"/>
          <w:szCs w:val="24"/>
        </w:rPr>
        <w:t xml:space="preserve"> in the </w:t>
      </w:r>
      <w:r>
        <w:rPr>
          <w:rFonts w:ascii="Times New Roman" w:hAnsi="Times New Roman"/>
          <w:sz w:val="24"/>
          <w:szCs w:val="24"/>
        </w:rPr>
        <w:t xml:space="preserve">Honduran </w:t>
      </w:r>
      <w:r w:rsidRPr="00E67B18">
        <w:rPr>
          <w:rFonts w:ascii="Times New Roman" w:hAnsi="Times New Roman"/>
          <w:sz w:val="24"/>
          <w:szCs w:val="24"/>
        </w:rPr>
        <w:t>health system overall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B18">
        <w:rPr>
          <w:rFonts w:ascii="Times New Roman" w:hAnsi="Times New Roman"/>
          <w:sz w:val="24"/>
          <w:szCs w:val="24"/>
        </w:rPr>
        <w:t xml:space="preserve">(to use business-like language), </w:t>
      </w:r>
      <w:r>
        <w:rPr>
          <w:rFonts w:ascii="Times New Roman" w:hAnsi="Times New Roman"/>
          <w:sz w:val="24"/>
          <w:szCs w:val="24"/>
        </w:rPr>
        <w:t xml:space="preserve">due to the constraints on </w:t>
      </w:r>
      <w:r w:rsidRPr="00E67B18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 xml:space="preserve">needed </w:t>
      </w:r>
      <w:r w:rsidRPr="00E67B18">
        <w:rPr>
          <w:rFonts w:ascii="Times New Roman" w:hAnsi="Times New Roman"/>
          <w:sz w:val="24"/>
          <w:szCs w:val="24"/>
        </w:rPr>
        <w:t xml:space="preserve">purchases. They are also </w:t>
      </w:r>
      <w:r>
        <w:rPr>
          <w:rFonts w:ascii="Times New Roman" w:hAnsi="Times New Roman"/>
          <w:sz w:val="24"/>
          <w:szCs w:val="24"/>
        </w:rPr>
        <w:t xml:space="preserve">directly </w:t>
      </w:r>
      <w:r w:rsidRPr="00E67B18">
        <w:rPr>
          <w:rFonts w:ascii="Times New Roman" w:hAnsi="Times New Roman"/>
          <w:sz w:val="24"/>
          <w:szCs w:val="24"/>
        </w:rPr>
        <w:t xml:space="preserve">destroying </w:t>
      </w:r>
      <w:r>
        <w:rPr>
          <w:rFonts w:ascii="Times New Roman" w:hAnsi="Times New Roman"/>
          <w:sz w:val="24"/>
          <w:szCs w:val="24"/>
        </w:rPr>
        <w:t>some</w:t>
      </w:r>
      <w:r w:rsidRPr="00E67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E67B18">
        <w:rPr>
          <w:rFonts w:ascii="Times New Roman" w:hAnsi="Times New Roman"/>
          <w:sz w:val="24"/>
          <w:szCs w:val="24"/>
        </w:rPr>
        <w:t xml:space="preserve">life-related </w:t>
      </w:r>
      <w:r w:rsidRPr="00E67B18">
        <w:rPr>
          <w:rFonts w:ascii="Times New Roman" w:hAnsi="Times New Roman"/>
          <w:i/>
          <w:sz w:val="24"/>
          <w:szCs w:val="24"/>
        </w:rPr>
        <w:t xml:space="preserve">values </w:t>
      </w:r>
      <w:r w:rsidRPr="00E67B18">
        <w:rPr>
          <w:rFonts w:ascii="Times New Roman" w:hAnsi="Times New Roman"/>
          <w:sz w:val="24"/>
          <w:szCs w:val="24"/>
        </w:rPr>
        <w:t>and</w:t>
      </w:r>
      <w:r w:rsidRPr="00E67B18">
        <w:rPr>
          <w:rFonts w:ascii="Times New Roman" w:hAnsi="Times New Roman"/>
          <w:i/>
          <w:sz w:val="24"/>
          <w:szCs w:val="24"/>
        </w:rPr>
        <w:t xml:space="preserve"> forms of capital </w:t>
      </w:r>
      <w:r w:rsidRPr="00E67B18">
        <w:rPr>
          <w:rFonts w:ascii="Times New Roman" w:hAnsi="Times New Roman"/>
          <w:sz w:val="24"/>
          <w:szCs w:val="24"/>
        </w:rPr>
        <w:t xml:space="preserve">(i.e. human, social, ecological forms). They are not treating the disaster victims as ends-in-themselves (i.e. in accordance with </w:t>
      </w:r>
      <w:r w:rsidRPr="00A3229E">
        <w:rPr>
          <w:rFonts w:ascii="Times New Roman" w:hAnsi="Times New Roman"/>
          <w:i/>
          <w:sz w:val="24"/>
          <w:szCs w:val="24"/>
        </w:rPr>
        <w:t>deontology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E67B18">
        <w:rPr>
          <w:rFonts w:ascii="Times New Roman" w:hAnsi="Times New Roman"/>
          <w:sz w:val="24"/>
          <w:szCs w:val="24"/>
        </w:rPr>
        <w:t xml:space="preserve">the normative </w:t>
      </w:r>
      <w:r w:rsidRPr="00A3229E">
        <w:rPr>
          <w:rFonts w:ascii="Times New Roman" w:hAnsi="Times New Roman"/>
          <w:i/>
          <w:sz w:val="24"/>
          <w:szCs w:val="24"/>
        </w:rPr>
        <w:t xml:space="preserve">stakeholder </w:t>
      </w:r>
      <w:r w:rsidRPr="00E67B18">
        <w:rPr>
          <w:rFonts w:ascii="Times New Roman" w:hAnsi="Times New Roman"/>
          <w:sz w:val="24"/>
          <w:szCs w:val="24"/>
        </w:rPr>
        <w:t>theory)</w:t>
      </w:r>
      <w:r w:rsidRPr="00E67B18">
        <w:rPr>
          <w:rFonts w:ascii="Times New Roman" w:hAnsi="Times New Roman"/>
          <w:b/>
          <w:sz w:val="24"/>
          <w:szCs w:val="24"/>
          <w:lang w:val="en-NZ"/>
        </w:rPr>
        <w:t>.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 The</w:t>
      </w:r>
      <w:r>
        <w:rPr>
          <w:rFonts w:ascii="Times New Roman" w:hAnsi="Times New Roman"/>
          <w:sz w:val="24"/>
          <w:szCs w:val="24"/>
          <w:lang w:val="en-NZ"/>
        </w:rPr>
        <w:t xml:space="preserve">y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are </w:t>
      </w:r>
      <w:proofErr w:type="gramStart"/>
      <w:r w:rsidRPr="00E67B18">
        <w:rPr>
          <w:rFonts w:ascii="Times New Roman" w:hAnsi="Times New Roman"/>
          <w:i/>
          <w:sz w:val="24"/>
          <w:szCs w:val="24"/>
          <w:lang w:val="en-NZ"/>
        </w:rPr>
        <w:t>exploiting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 </w:t>
      </w:r>
      <w:r>
        <w:rPr>
          <w:rFonts w:ascii="Times New Roman" w:hAnsi="Times New Roman"/>
          <w:sz w:val="24"/>
          <w:szCs w:val="24"/>
          <w:lang w:val="en-NZ"/>
        </w:rPr>
        <w:t xml:space="preserve"> their</w:t>
      </w:r>
      <w:proofErr w:type="gramEnd"/>
      <w:r>
        <w:rPr>
          <w:rFonts w:ascii="Times New Roman" w:hAnsi="Times New Roman"/>
          <w:sz w:val="24"/>
          <w:szCs w:val="24"/>
          <w:lang w:val="en-NZ"/>
        </w:rPr>
        <w:t xml:space="preserve"> market power to the full, but this was achievable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only because the relevant international law is not (yet) sufficiently </w:t>
      </w:r>
      <w:r>
        <w:rPr>
          <w:rFonts w:ascii="Times New Roman" w:hAnsi="Times New Roman"/>
          <w:sz w:val="24"/>
          <w:szCs w:val="24"/>
          <w:lang w:val="en-NZ"/>
        </w:rPr>
        <w:t xml:space="preserve">developed. However,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E67B18">
        <w:rPr>
          <w:rFonts w:ascii="Times New Roman" w:hAnsi="Times New Roman"/>
          <w:i/>
          <w:sz w:val="24"/>
          <w:szCs w:val="24"/>
          <w:lang w:val="en-NZ"/>
        </w:rPr>
        <w:t>trend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 is in this direction and </w:t>
      </w:r>
      <w:r>
        <w:rPr>
          <w:rFonts w:ascii="Times New Roman" w:hAnsi="Times New Roman"/>
          <w:sz w:val="24"/>
          <w:szCs w:val="24"/>
          <w:lang w:val="en-NZ"/>
        </w:rPr>
        <w:t xml:space="preserve">Plasma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should endorse </w:t>
      </w:r>
      <w:r>
        <w:rPr>
          <w:rFonts w:ascii="Times New Roman" w:hAnsi="Times New Roman"/>
          <w:sz w:val="24"/>
          <w:szCs w:val="24"/>
          <w:lang w:val="en-NZ"/>
        </w:rPr>
        <w:t xml:space="preserve">and participate in this aspect of </w:t>
      </w:r>
      <w:r w:rsidRPr="00E67B18">
        <w:rPr>
          <w:rFonts w:ascii="Times New Roman" w:hAnsi="Times New Roman"/>
          <w:sz w:val="24"/>
          <w:szCs w:val="24"/>
          <w:lang w:val="en-NZ"/>
        </w:rPr>
        <w:t>moral progress. Finally, they should be open and honest about their costs</w:t>
      </w:r>
      <w:r>
        <w:rPr>
          <w:rFonts w:ascii="Times New Roman" w:hAnsi="Times New Roman"/>
          <w:sz w:val="24"/>
          <w:szCs w:val="24"/>
          <w:lang w:val="en-NZ"/>
        </w:rPr>
        <w:t xml:space="preserve">, that is </w:t>
      </w:r>
      <w:proofErr w:type="gramStart"/>
      <w:r>
        <w:rPr>
          <w:rFonts w:ascii="Times New Roman" w:hAnsi="Times New Roman"/>
          <w:sz w:val="24"/>
          <w:szCs w:val="24"/>
          <w:lang w:val="en-NZ"/>
        </w:rPr>
        <w:t>tell</w:t>
      </w:r>
      <w:proofErr w:type="gramEnd"/>
      <w:r>
        <w:rPr>
          <w:rFonts w:ascii="Times New Roman" w:hAnsi="Times New Roman"/>
          <w:sz w:val="24"/>
          <w:szCs w:val="24"/>
          <w:lang w:val="en-NZ"/>
        </w:rPr>
        <w:t xml:space="preserve"> the truth, in this situation</w:t>
      </w:r>
      <w:r w:rsidRPr="00E67B18">
        <w:rPr>
          <w:rFonts w:ascii="Times New Roman" w:hAnsi="Times New Roman"/>
          <w:i/>
          <w:sz w:val="24"/>
          <w:szCs w:val="24"/>
          <w:lang w:val="en-NZ"/>
        </w:rPr>
        <w:t xml:space="preserve">. </w:t>
      </w:r>
      <w:r>
        <w:rPr>
          <w:rFonts w:ascii="Times New Roman" w:hAnsi="Times New Roman"/>
          <w:sz w:val="24"/>
          <w:szCs w:val="24"/>
          <w:lang w:val="en-NZ"/>
        </w:rPr>
        <w:t>T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hey should also understand that courage is a </w:t>
      </w:r>
      <w:r w:rsidRPr="00E67B18">
        <w:rPr>
          <w:rFonts w:ascii="Times New Roman" w:hAnsi="Times New Roman"/>
          <w:i/>
          <w:sz w:val="24"/>
          <w:szCs w:val="24"/>
          <w:lang w:val="en-NZ"/>
        </w:rPr>
        <w:t xml:space="preserve">virtue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so they </w:t>
      </w:r>
      <w:r>
        <w:rPr>
          <w:rFonts w:ascii="Times New Roman" w:hAnsi="Times New Roman"/>
          <w:sz w:val="24"/>
          <w:szCs w:val="24"/>
          <w:lang w:val="en-NZ"/>
        </w:rPr>
        <w:t xml:space="preserve">should </w:t>
      </w:r>
      <w:r w:rsidRPr="00E67B18">
        <w:rPr>
          <w:rFonts w:ascii="Times New Roman" w:hAnsi="Times New Roman"/>
          <w:sz w:val="24"/>
          <w:szCs w:val="24"/>
          <w:lang w:val="en-NZ"/>
        </w:rPr>
        <w:t xml:space="preserve">not be afraid of inviting competition in this way.” </w:t>
      </w:r>
    </w:p>
    <w:p w:rsidR="00676550" w:rsidRDefault="00676550"/>
    <w:sectPr w:rsidR="00676550" w:rsidSect="0067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3DE"/>
    <w:rsid w:val="00676550"/>
    <w:rsid w:val="00F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Appalachian State University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Ace Build</cp:lastModifiedBy>
  <cp:revision>1</cp:revision>
  <dcterms:created xsi:type="dcterms:W3CDTF">2010-02-01T14:07:00Z</dcterms:created>
  <dcterms:modified xsi:type="dcterms:W3CDTF">2010-02-01T14:08:00Z</dcterms:modified>
</cp:coreProperties>
</file>