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DA" w:rsidRPr="002F3FDA" w:rsidRDefault="002F3FDA" w:rsidP="002F3FDA">
      <w:pPr>
        <w:shd w:val="clear" w:color="auto" w:fill="FFFFFF"/>
        <w:spacing w:after="120"/>
        <w:ind w:left="720"/>
        <w:rPr>
          <w:rFonts w:ascii="Times New Roman" w:eastAsia="Times New Roman" w:hAnsi="Times New Roman" w:cs="Times New Roman"/>
          <w:color w:val="222222"/>
          <w:sz w:val="24"/>
          <w:szCs w:val="24"/>
        </w:rPr>
      </w:pPr>
      <w:r w:rsidRPr="002F3FDA">
        <w:rPr>
          <w:rFonts w:ascii="Times New Roman" w:eastAsia="Times New Roman" w:hAnsi="Times New Roman" w:cs="Times New Roman"/>
          <w:color w:val="222222"/>
          <w:sz w:val="20"/>
          <w:szCs w:val="20"/>
          <w:lang w:val="en-NZ"/>
        </w:rPr>
        <w:t>Justify 150%</w:t>
      </w:r>
      <w:proofErr w:type="gramStart"/>
      <w:r w:rsidRPr="002F3FDA">
        <w:rPr>
          <w:rFonts w:ascii="Times New Roman" w:eastAsia="Times New Roman" w:hAnsi="Times New Roman" w:cs="Times New Roman"/>
          <w:color w:val="222222"/>
          <w:sz w:val="20"/>
          <w:szCs w:val="20"/>
          <w:lang w:val="en-NZ"/>
        </w:rPr>
        <w:t>  (</w:t>
      </w:r>
      <w:proofErr w:type="gramEnd"/>
      <w:r w:rsidRPr="002F3FDA">
        <w:rPr>
          <w:rFonts w:ascii="Times New Roman" w:eastAsia="Times New Roman" w:hAnsi="Times New Roman" w:cs="Times New Roman"/>
          <w:color w:val="222222"/>
          <w:sz w:val="20"/>
          <w:szCs w:val="20"/>
          <w:lang w:val="en-NZ"/>
        </w:rPr>
        <w:t>using the left side FMR)</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proofErr w:type="gramStart"/>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Utilitarianism</w:t>
      </w:r>
      <w:proofErr w:type="gramEnd"/>
      <w:r w:rsidRPr="002F3FDA">
        <w:rPr>
          <w:rFonts w:ascii="Times New Roman" w:eastAsia="Times New Roman" w:hAnsi="Times New Roman" w:cs="Times New Roman"/>
          <w:color w:val="222222"/>
          <w:sz w:val="20"/>
          <w:szCs w:val="20"/>
          <w:lang w:val="en-NZ"/>
        </w:rPr>
        <w:t xml:space="preserve"> and stakeholder theory support that improving working conditions will likely lead to an increase in the overall total good (especially justice and care as HGs).</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 The overall message of the ethic-of-care is that we should try to look after each other in much the same way that mum cared for us when we were young, regardless of how talented or rich we may currently be. So the sweatshop employees should be looked after.</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proofErr w:type="gramStart"/>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Paying</w:t>
      </w:r>
      <w:proofErr w:type="gramEnd"/>
      <w:r w:rsidRPr="002F3FDA">
        <w:rPr>
          <w:rFonts w:ascii="Times New Roman" w:eastAsia="Times New Roman" w:hAnsi="Times New Roman" w:cs="Times New Roman"/>
          <w:color w:val="222222"/>
          <w:sz w:val="20"/>
          <w:szCs w:val="20"/>
          <w:lang w:val="en-NZ"/>
        </w:rPr>
        <w:t xml:space="preserve"> 150% of the minimum wage is best for the workers because it shows that they aren’t purely a means to an end. It also keeps the golden rule in mind by prioritizing the employee (or other).</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proofErr w:type="gramStart"/>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Contractarianism</w:t>
      </w:r>
      <w:proofErr w:type="gramEnd"/>
      <w:r w:rsidRPr="002F3FDA">
        <w:rPr>
          <w:rFonts w:ascii="Times New Roman" w:eastAsia="Times New Roman" w:hAnsi="Times New Roman" w:cs="Times New Roman"/>
          <w:color w:val="222222"/>
          <w:sz w:val="20"/>
          <w:szCs w:val="20"/>
          <w:lang w:val="en-NZ"/>
        </w:rPr>
        <w:t>: Paying 150% of the minimum wage is necessary because the process will lift the least well off (workers).</w:t>
      </w:r>
    </w:p>
    <w:p w:rsidR="002F3FDA" w:rsidRPr="002F3FDA" w:rsidRDefault="002F3FDA" w:rsidP="002F3FDA">
      <w:pPr>
        <w:shd w:val="clear" w:color="auto" w:fill="FFFFFF"/>
        <w:spacing w:after="120"/>
        <w:ind w:left="720"/>
        <w:rPr>
          <w:rFonts w:ascii="Times New Roman" w:eastAsia="Times New Roman" w:hAnsi="Times New Roman" w:cs="Times New Roman"/>
          <w:color w:val="222222"/>
          <w:sz w:val="24"/>
          <w:szCs w:val="24"/>
        </w:rPr>
      </w:pPr>
      <w:r w:rsidRPr="002F3FDA">
        <w:rPr>
          <w:rFonts w:ascii="Times New Roman" w:eastAsia="Times New Roman" w:hAnsi="Times New Roman" w:cs="Times New Roman"/>
          <w:color w:val="222222"/>
          <w:sz w:val="20"/>
          <w:szCs w:val="20"/>
          <w:lang w:val="en-NZ"/>
        </w:rPr>
        <w:t>Justify no change (using right side FMR)</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 </w:t>
      </w:r>
      <w:proofErr w:type="spellStart"/>
      <w:r w:rsidRPr="002F3FDA">
        <w:rPr>
          <w:rFonts w:ascii="Times New Roman" w:eastAsia="Times New Roman" w:hAnsi="Times New Roman" w:cs="Times New Roman"/>
          <w:color w:val="222222"/>
          <w:sz w:val="20"/>
          <w:szCs w:val="20"/>
          <w:lang w:val="en-NZ"/>
        </w:rPr>
        <w:t>Util</w:t>
      </w:r>
      <w:proofErr w:type="spellEnd"/>
      <w:r w:rsidRPr="002F3FDA">
        <w:rPr>
          <w:rFonts w:ascii="Times New Roman" w:eastAsia="Times New Roman" w:hAnsi="Times New Roman" w:cs="Times New Roman"/>
          <w:color w:val="222222"/>
          <w:sz w:val="20"/>
          <w:szCs w:val="20"/>
          <w:lang w:val="en-NZ"/>
        </w:rPr>
        <w:t xml:space="preserve"> (right) – It will save the company money and allows them to produce more products (arguably maximizing pleasure or happiness, or economic-utility).</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 Contractarianism- arguably, the sweatshop workers are exercising free choice in accepting their current conditions (this indicates the link between C and free markets).</w:t>
      </w:r>
    </w:p>
    <w:p w:rsidR="002F3FDA" w:rsidRPr="002F3FDA" w:rsidRDefault="002F3FDA" w:rsidP="002F3FDA">
      <w:pPr>
        <w:shd w:val="clear" w:color="auto" w:fill="FFFFFF"/>
        <w:spacing w:after="120"/>
        <w:ind w:left="1440"/>
        <w:rPr>
          <w:rFonts w:ascii="Times New Roman" w:eastAsia="Times New Roman" w:hAnsi="Times New Roman" w:cs="Times New Roman"/>
          <w:color w:val="222222"/>
          <w:sz w:val="24"/>
          <w:szCs w:val="24"/>
        </w:rPr>
      </w:pPr>
      <w:r w:rsidRPr="002F3FDA">
        <w:rPr>
          <w:rFonts w:ascii="Wingdings" w:eastAsia="Times New Roman" w:hAnsi="Wingdings" w:cs="Times New Roman"/>
          <w:color w:val="222222"/>
          <w:sz w:val="20"/>
          <w:szCs w:val="20"/>
          <w:lang w:val="en-NZ"/>
        </w:rPr>
        <w:t></w:t>
      </w:r>
      <w:proofErr w:type="gramStart"/>
      <w:r w:rsidRPr="002F3FDA">
        <w:rPr>
          <w:rFonts w:ascii="Times New Roman" w:eastAsia="Times New Roman" w:hAnsi="Times New Roman" w:cs="Times New Roman"/>
          <w:color w:val="222222"/>
          <w:sz w:val="14"/>
          <w:szCs w:val="14"/>
          <w:lang w:val="en-NZ"/>
        </w:rPr>
        <w:t>  </w:t>
      </w:r>
      <w:r w:rsidRPr="002F3FDA">
        <w:rPr>
          <w:rFonts w:ascii="Times New Roman" w:eastAsia="Times New Roman" w:hAnsi="Times New Roman" w:cs="Times New Roman"/>
          <w:color w:val="222222"/>
          <w:sz w:val="20"/>
          <w:szCs w:val="20"/>
          <w:lang w:val="en-NZ"/>
        </w:rPr>
        <w:t>Ethical</w:t>
      </w:r>
      <w:proofErr w:type="gramEnd"/>
      <w:r w:rsidRPr="002F3FDA">
        <w:rPr>
          <w:rFonts w:ascii="Times New Roman" w:eastAsia="Times New Roman" w:hAnsi="Times New Roman" w:cs="Times New Roman"/>
          <w:color w:val="222222"/>
          <w:sz w:val="20"/>
          <w:szCs w:val="20"/>
          <w:lang w:val="en-NZ"/>
        </w:rPr>
        <w:t xml:space="preserve"> Egoism – if the US managers consider what would be best for themselves, they would arguably profit most if they kept the sweatshops as they are (although they might argue that being generous would truly benefit them in the longer run)</w:t>
      </w:r>
    </w:p>
    <w:p w:rsidR="002F3FDA" w:rsidRPr="002F3FDA" w:rsidRDefault="002F3FDA" w:rsidP="002F3FDA">
      <w:pPr>
        <w:shd w:val="clear" w:color="auto" w:fill="FFFFFF"/>
        <w:spacing w:after="120"/>
        <w:rPr>
          <w:rFonts w:ascii="Times New Roman" w:eastAsia="Times New Roman" w:hAnsi="Times New Roman" w:cs="Times New Roman"/>
          <w:color w:val="222222"/>
          <w:sz w:val="24"/>
          <w:szCs w:val="24"/>
        </w:rPr>
      </w:pPr>
      <w:r w:rsidRPr="002F3FDA">
        <w:rPr>
          <w:rFonts w:ascii="Times New Roman" w:eastAsia="Times New Roman" w:hAnsi="Times New Roman" w:cs="Times New Roman"/>
          <w:color w:val="222222"/>
          <w:sz w:val="20"/>
          <w:szCs w:val="20"/>
          <w:lang w:val="en-NZ"/>
        </w:rPr>
        <w:t> </w:t>
      </w:r>
    </w:p>
    <w:p w:rsidR="003A25D1" w:rsidRDefault="003A25D1">
      <w:bookmarkStart w:id="0" w:name="_GoBack"/>
      <w:bookmarkEnd w:id="0"/>
    </w:p>
    <w:sectPr w:rsidR="003A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DA"/>
    <w:rsid w:val="002F3FDA"/>
    <w:rsid w:val="003A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2ABC-E5D0-421C-B16B-5C0B902B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Alan Evan</dc:creator>
  <cp:keywords/>
  <dc:description/>
  <cp:lastModifiedBy>Singer, Alan Evan</cp:lastModifiedBy>
  <cp:revision>1</cp:revision>
  <dcterms:created xsi:type="dcterms:W3CDTF">2019-02-20T22:22:00Z</dcterms:created>
  <dcterms:modified xsi:type="dcterms:W3CDTF">2019-02-20T22:23:00Z</dcterms:modified>
</cp:coreProperties>
</file>