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A5" w:rsidRPr="006120A5" w:rsidRDefault="006120A5" w:rsidP="006120A5">
      <w:pPr>
        <w:shd w:val="clear" w:color="auto" w:fill="FFFFFF"/>
        <w:spacing w:after="12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Justify 150%</w:t>
      </w:r>
      <w:proofErr w:type="gramStart"/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  (</w:t>
      </w:r>
      <w:proofErr w:type="gramEnd"/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using the left side FMR)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 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If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the bosses of the company were in the worker’s situation, the bosses would want the extra money. </w:t>
      </w: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[Golden rule]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 </w:t>
      </w:r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Paying more is treating the workers as an ends in themselves, not as purely as a means to profit.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 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We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would like to see other companies increase their average pay rates in the sweatshops.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This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is increasing the amount of good in the world, particularly distributive justice. (</w:t>
      </w:r>
      <w:proofErr w:type="spellStart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Util</w:t>
      </w:r>
      <w:proofErr w:type="spell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-L)</w:t>
      </w:r>
    </w:p>
    <w:p w:rsidR="006120A5" w:rsidRPr="006120A5" w:rsidRDefault="006120A5" w:rsidP="006120A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 </w:t>
      </w:r>
    </w:p>
    <w:p w:rsidR="006120A5" w:rsidRPr="006120A5" w:rsidRDefault="006120A5" w:rsidP="006120A5">
      <w:pPr>
        <w:shd w:val="clear" w:color="auto" w:fill="FFFFFF"/>
        <w:spacing w:after="120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Justify no change (using right side FMR)  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The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workers are freely choosing to enter into these contracts with the company, therefore they are accepting and agreeing to the proposed working conditions. (Contractarianism)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By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working and making money, the workers can afford the basic needs of life. This is the idea of seeking the best consequences for oneself. (Ethical Egoism)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>By</w:t>
      </w:r>
      <w:proofErr w:type="gramEnd"/>
      <w:r w:rsidRPr="006120A5">
        <w:rPr>
          <w:rFonts w:ascii="Times New Roman" w:eastAsia="Times New Roman" w:hAnsi="Times New Roman" w:cs="Times New Roman"/>
          <w:color w:val="222222"/>
          <w:sz w:val="20"/>
          <w:szCs w:val="20"/>
          <w:lang w:val="en-NZ"/>
        </w:rPr>
        <w:t xml:space="preserve"> paying workers the minimum wage for the area, they are able to bring more people into the production process (Utility Maximization)</w:t>
      </w:r>
    </w:p>
    <w:p w:rsidR="006120A5" w:rsidRPr="006120A5" w:rsidRDefault="006120A5" w:rsidP="006120A5">
      <w:pPr>
        <w:shd w:val="clear" w:color="auto" w:fill="FFFFFF"/>
        <w:spacing w:after="120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Wingdings" w:eastAsia="Times New Roman" w:hAnsi="Wingdings" w:cs="Times New Roman"/>
          <w:color w:val="222222"/>
          <w:sz w:val="20"/>
          <w:szCs w:val="20"/>
          <w:lang w:val="en-NZ"/>
        </w:rPr>
        <w:t></w:t>
      </w:r>
      <w:proofErr w:type="gramStart"/>
      <w:r w:rsidRPr="006120A5">
        <w:rPr>
          <w:rFonts w:ascii="Times New Roman" w:eastAsia="Times New Roman" w:hAnsi="Times New Roman" w:cs="Times New Roman"/>
          <w:color w:val="222222"/>
          <w:sz w:val="14"/>
          <w:szCs w:val="14"/>
          <w:lang w:val="en-NZ"/>
        </w:rPr>
        <w:t>  </w:t>
      </w:r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Business</w:t>
      </w:r>
      <w:proofErr w:type="gramEnd"/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 xml:space="preserve"> as usual will ultimately produce more wealth as we reinvest the profits. (</w:t>
      </w:r>
      <w:proofErr w:type="spellStart"/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Util</w:t>
      </w:r>
      <w:proofErr w:type="spellEnd"/>
      <w:r w:rsidRPr="006120A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NZ"/>
        </w:rPr>
        <w:t>-R_</w:t>
      </w:r>
    </w:p>
    <w:p w:rsidR="006120A5" w:rsidRPr="006120A5" w:rsidRDefault="006120A5" w:rsidP="006120A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20A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NZ"/>
        </w:rPr>
        <w:t> </w:t>
      </w:r>
    </w:p>
    <w:p w:rsidR="003A25D1" w:rsidRDefault="003A25D1">
      <w:bookmarkStart w:id="0" w:name="_GoBack"/>
      <w:bookmarkEnd w:id="0"/>
    </w:p>
    <w:sectPr w:rsidR="003A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A5"/>
    <w:rsid w:val="003A25D1"/>
    <w:rsid w:val="0061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8D156-84DB-4F98-8A9E-A702B465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</cp:revision>
  <dcterms:created xsi:type="dcterms:W3CDTF">2019-02-20T22:21:00Z</dcterms:created>
  <dcterms:modified xsi:type="dcterms:W3CDTF">2019-02-20T22:22:00Z</dcterms:modified>
</cp:coreProperties>
</file>